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="00AC5752" w:rsidRPr="00E85D54">
        <w:rPr>
          <w:sz w:val="24"/>
          <w:szCs w:val="24"/>
        </w:rPr>
        <w:t xml:space="preserve">Дисциплина </w:t>
      </w:r>
      <w:r w:rsidR="009C38D0" w:rsidRPr="009C38D0">
        <w:rPr>
          <w:sz w:val="24"/>
          <w:szCs w:val="24"/>
        </w:rPr>
        <w:t xml:space="preserve">способствует получению знаний магистрантами по теоретическим основам, оказывает помощь в овладении методами современной дорожной науки, дает возможность рассмотреть практическое применение различных способов при </w:t>
      </w:r>
      <w:r w:rsidR="009C38D0">
        <w:rPr>
          <w:sz w:val="24"/>
          <w:szCs w:val="24"/>
          <w:lang w:val="kk-KZ"/>
        </w:rPr>
        <w:t>строительстве</w:t>
      </w:r>
      <w:r w:rsidR="009C38D0" w:rsidRPr="009C38D0">
        <w:rPr>
          <w:sz w:val="24"/>
          <w:szCs w:val="24"/>
        </w:rPr>
        <w:t xml:space="preserve"> автомобильных дорог и городских улиц в современных условиях.</w:t>
      </w:r>
    </w:p>
    <w:p w:rsidR="009C38D0" w:rsidRPr="009C38D0" w:rsidRDefault="009C38D0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>Целью освоения дисциплины «</w:t>
      </w:r>
      <w:r w:rsidR="006D646B" w:rsidRPr="006D646B">
        <w:t>Современные технологии в строительстве автомобильных дорог</w:t>
      </w:r>
      <w:r w:rsidRPr="00674832">
        <w:t xml:space="preserve">» является: </w:t>
      </w:r>
    </w:p>
    <w:p w:rsidR="00A61ABE" w:rsidRPr="00674832" w:rsidRDefault="00A61ABE" w:rsidP="00A61ABE">
      <w:pPr>
        <w:pStyle w:val="Default"/>
        <w:numPr>
          <w:ilvl w:val="0"/>
          <w:numId w:val="9"/>
        </w:numPr>
        <w:jc w:val="both"/>
      </w:pPr>
      <w:r w:rsidRPr="00674832">
        <w:t>формирование у магистр</w:t>
      </w:r>
      <w:r>
        <w:t>ов</w:t>
      </w:r>
      <w:r w:rsidRPr="00674832">
        <w:t xml:space="preserve"> </w:t>
      </w:r>
      <w:r w:rsidR="009C38D0" w:rsidRPr="009C38D0">
        <w:t>теоретических знаний и практических навыков</w:t>
      </w:r>
      <w:r w:rsidRPr="00674832">
        <w:t xml:space="preserve">, необходимых для практического применения новых технологий и инновационных методов организации работ по </w:t>
      </w:r>
      <w:r w:rsidR="009C38D0">
        <w:rPr>
          <w:lang w:val="kk-KZ"/>
        </w:rPr>
        <w:t>строительству</w:t>
      </w:r>
      <w:r w:rsidRPr="00674832">
        <w:t xml:space="preserve"> автомобильных дорог в профессиональной деятельности</w:t>
      </w:r>
      <w:r>
        <w:t>.</w:t>
      </w:r>
      <w:r w:rsidRPr="00674832">
        <w:t xml:space="preserve"> </w:t>
      </w: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A61ABE" w:rsidRPr="00674832" w:rsidRDefault="009C38D0" w:rsidP="00A61ABE">
      <w:pPr>
        <w:pStyle w:val="Default"/>
        <w:numPr>
          <w:ilvl w:val="0"/>
          <w:numId w:val="8"/>
        </w:numPr>
        <w:jc w:val="both"/>
      </w:pPr>
      <w:r w:rsidRPr="009C38D0">
        <w:rPr>
          <w:rFonts w:eastAsia="TimesNewRomanPSMT"/>
        </w:rPr>
        <w:t>проанализировать опыт внедрения новых материалов и технологий в дорожном хозяйстве</w:t>
      </w:r>
      <w:r w:rsidR="00A61ABE" w:rsidRPr="00674832">
        <w:t xml:space="preserve">; </w:t>
      </w:r>
    </w:p>
    <w:p w:rsidR="009C38D0" w:rsidRPr="009C38D0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дать сведения о современных дорожно-строительных материалах, применяемых при строительстве, ремонте и содержании автомобильных дорог и искусственных сооружений</w:t>
      </w:r>
      <w:r>
        <w:rPr>
          <w:rFonts w:eastAsia="TimesNewRomanPSMT"/>
          <w:sz w:val="24"/>
          <w:szCs w:val="24"/>
          <w:lang w:val="kk-KZ" w:eastAsia="en-US"/>
        </w:rPr>
        <w:t>;</w:t>
      </w:r>
    </w:p>
    <w:p w:rsidR="00A61ABE" w:rsidRPr="00674832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r w:rsidRPr="009C38D0">
        <w:rPr>
          <w:rFonts w:eastAsia="TimesNewRomanPSMT"/>
          <w:sz w:val="24"/>
          <w:szCs w:val="24"/>
          <w:lang w:eastAsia="en-US"/>
        </w:rPr>
        <w:t>познакомить с новыми технологиями, получившими распространение в</w:t>
      </w:r>
      <w:r>
        <w:rPr>
          <w:rFonts w:eastAsia="TimesNewRomanPSMT"/>
          <w:sz w:val="24"/>
          <w:szCs w:val="24"/>
          <w:lang w:val="kk-KZ" w:eastAsia="en-US"/>
        </w:rPr>
        <w:t xml:space="preserve"> Казахстане</w:t>
      </w:r>
      <w:r w:rsidRPr="009C38D0">
        <w:rPr>
          <w:rFonts w:eastAsia="TimesNewRomanPSMT"/>
          <w:sz w:val="24"/>
          <w:szCs w:val="24"/>
          <w:lang w:eastAsia="en-US"/>
        </w:rPr>
        <w:t xml:space="preserve"> и за рубежом</w:t>
      </w:r>
      <w:r w:rsidR="00A61ABE" w:rsidRPr="00674832">
        <w:rPr>
          <w:sz w:val="24"/>
          <w:szCs w:val="24"/>
        </w:rPr>
        <w:t>.</w:t>
      </w: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D71388" w:rsidRPr="008E2BC3" w:rsidTr="00B6697E">
        <w:trPr>
          <w:trHeight w:val="11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388" w:rsidRPr="008E2BC3" w:rsidTr="005F47EA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C1F88" w:rsidRDefault="00D71388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автомобильных дорог</w:t>
            </w: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4B26E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E23708" w:rsidRDefault="00885A53" w:rsidP="00D71388">
            <w:pPr>
              <w:rPr>
                <w:sz w:val="24"/>
                <w:szCs w:val="24"/>
              </w:rPr>
            </w:pPr>
            <w:r w:rsidRPr="00E23708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E23708" w:rsidRDefault="007B0C34" w:rsidP="00885A53">
            <w:pPr>
              <w:pStyle w:val="af1"/>
              <w:rPr>
                <w:rFonts w:ascii="Times New Roman" w:hAnsi="Times New Roman"/>
                <w:b/>
                <w:sz w:val="24"/>
                <w:szCs w:val="24"/>
              </w:rPr>
            </w:pPr>
            <w:r w:rsidRPr="00E23708">
              <w:rPr>
                <w:rFonts w:ascii="Times New Roman" w:hAnsi="Times New Roman"/>
                <w:sz w:val="24"/>
                <w:szCs w:val="24"/>
              </w:rPr>
              <w:t>Применение геоматериалов при строительстве асфальтобетонных покрытий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C34" w:rsidRPr="007B0C3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7B0C34" w:rsidP="007B0C34">
            <w:pPr>
              <w:rPr>
                <w:sz w:val="24"/>
                <w:szCs w:val="24"/>
                <w:lang w:val="kk-KZ"/>
              </w:rPr>
            </w:pPr>
            <w:r w:rsidRPr="006B14A4">
              <w:rPr>
                <w:sz w:val="24"/>
                <w:szCs w:val="24"/>
              </w:rPr>
              <w:t xml:space="preserve">Тема </w:t>
            </w:r>
            <w:r w:rsidRPr="006B14A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7B0C34" w:rsidP="00885A53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6B14A4">
              <w:rPr>
                <w:rFonts w:ascii="Times New Roman" w:hAnsi="Times New Roman"/>
                <w:sz w:val="24"/>
                <w:szCs w:val="24"/>
              </w:rPr>
              <w:t>Геоматериалы в дренажных конструкциях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B61612" w:rsidP="00B61612">
            <w:pPr>
              <w:jc w:val="center"/>
              <w:rPr>
                <w:sz w:val="24"/>
                <w:szCs w:val="24"/>
              </w:rPr>
            </w:pPr>
            <w:r w:rsidRPr="006B14A4"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71388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F87FFE" w:rsidRDefault="00D71388" w:rsidP="007B0C34">
            <w:pPr>
              <w:rPr>
                <w:sz w:val="24"/>
                <w:szCs w:val="24"/>
                <w:lang w:val="kk-KZ"/>
              </w:rPr>
            </w:pPr>
            <w:r w:rsidRPr="00F87FFE">
              <w:rPr>
                <w:sz w:val="24"/>
                <w:szCs w:val="24"/>
              </w:rPr>
              <w:t xml:space="preserve">Тема </w:t>
            </w:r>
            <w:r w:rsidR="007B0C34" w:rsidRPr="00F87FFE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F87FFE" w:rsidRDefault="007B0C34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F87FFE">
              <w:rPr>
                <w:sz w:val="24"/>
                <w:szCs w:val="24"/>
              </w:rPr>
              <w:t>Применение зол - уноса  ТЭС в качестве минеральных порошков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618CA" w:rsidRDefault="00D71388" w:rsidP="005618C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B0C34" w:rsidRDefault="005618CA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7B0C34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7B0C34" w:rsidRPr="008E2BC3" w:rsidRDefault="007B0C3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Default="007B0C34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u w:val="none"/>
              </w:rPr>
            </w:pP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2-6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1,2,3,4,7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F159B" w:rsidRDefault="00214C09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</w:tr>
      <w:tr w:rsidR="00E075C5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8E2BC3" w:rsidRDefault="00E075C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7B0C34" w:rsidRDefault="00214C09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4,7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214C09" w:rsidRDefault="00214C09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F159B" w:rsidRDefault="00214C09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DD2DF6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EE5D94" w:rsidRDefault="00173D86" w:rsidP="00173D86">
            <w:pPr>
              <w:rPr>
                <w:sz w:val="24"/>
                <w:szCs w:val="24"/>
                <w:lang w:val="kk-KZ"/>
              </w:rPr>
            </w:pPr>
            <w:r w:rsidRPr="00EE5D94">
              <w:rPr>
                <w:sz w:val="24"/>
                <w:szCs w:val="24"/>
              </w:rPr>
              <w:t xml:space="preserve">Тема </w:t>
            </w:r>
            <w:r w:rsidRPr="00EE5D94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EE5D94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EE5D94">
              <w:rPr>
                <w:color w:val="auto"/>
                <w:spacing w:val="-4"/>
              </w:rPr>
              <w:t>Требования к материалам</w:t>
            </w:r>
            <w:r w:rsidRPr="00EE5D94">
              <w:rPr>
                <w:color w:val="auto"/>
                <w:spacing w:val="-4"/>
                <w:lang w:val="kk-KZ"/>
              </w:rPr>
              <w:t xml:space="preserve"> ЩМА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55163" w:rsidRDefault="00173D86" w:rsidP="00173D86">
            <w:pPr>
              <w:rPr>
                <w:sz w:val="24"/>
                <w:szCs w:val="24"/>
              </w:rPr>
            </w:pPr>
            <w:r w:rsidRPr="00555163">
              <w:rPr>
                <w:sz w:val="24"/>
                <w:szCs w:val="24"/>
              </w:rPr>
              <w:t xml:space="preserve">Тема </w:t>
            </w:r>
            <w:r w:rsidRPr="00555163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55163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555163">
              <w:rPr>
                <w:bCs/>
                <w:color w:val="auto"/>
              </w:rPr>
              <w:t>Классификация, технические характеристики и свойства</w:t>
            </w:r>
            <w:r w:rsidRPr="00555163">
              <w:rPr>
                <w:bCs/>
                <w:color w:val="auto"/>
                <w:lang w:val="kk-KZ"/>
              </w:rPr>
              <w:t xml:space="preserve"> и область применения литого асфальтобетона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55163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 w:rsidRPr="00555163"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CB4DDC" w:rsidRDefault="00173D86" w:rsidP="00173D86">
            <w:pPr>
              <w:rPr>
                <w:sz w:val="24"/>
                <w:szCs w:val="24"/>
              </w:rPr>
            </w:pPr>
            <w:r w:rsidRPr="00CB4DDC">
              <w:rPr>
                <w:sz w:val="24"/>
                <w:szCs w:val="24"/>
              </w:rPr>
              <w:t xml:space="preserve">Тема </w:t>
            </w:r>
            <w:r w:rsidRPr="00CB4DDC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CB4DDC" w:rsidRDefault="005649B9" w:rsidP="00214C09">
            <w:pPr>
              <w:pStyle w:val="Default"/>
              <w:rPr>
                <w:color w:val="auto"/>
              </w:rPr>
            </w:pPr>
            <w:r w:rsidRPr="00CB4DDC">
              <w:rPr>
                <w:color w:val="auto"/>
              </w:rPr>
              <w:t>Полимерасфальтобетонная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CB4DDC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 w:rsidRPr="00CB4DDC"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CB4DDC" w:rsidRDefault="00173D86" w:rsidP="00173D86">
            <w:pPr>
              <w:rPr>
                <w:sz w:val="24"/>
                <w:szCs w:val="24"/>
              </w:rPr>
            </w:pPr>
            <w:r w:rsidRPr="00CB4DDC">
              <w:rPr>
                <w:sz w:val="24"/>
                <w:szCs w:val="24"/>
              </w:rPr>
              <w:t xml:space="preserve">Тема </w:t>
            </w:r>
            <w:r w:rsidRPr="00CB4DDC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CB4DDC" w:rsidRDefault="005649B9" w:rsidP="00214C09">
            <w:pPr>
              <w:pStyle w:val="Default"/>
              <w:rPr>
                <w:color w:val="auto"/>
              </w:rPr>
            </w:pPr>
            <w:r w:rsidRPr="00CB4DDC">
              <w:rPr>
                <w:color w:val="auto"/>
              </w:rPr>
              <w:t>Цветная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CB4DDC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 w:rsidRPr="00CB4DDC"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  <w:bookmarkStart w:id="2" w:name="_GoBack"/>
        <w:bookmarkEnd w:id="2"/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CB4DDC" w:rsidRDefault="005649B9" w:rsidP="005649B9">
            <w:pPr>
              <w:rPr>
                <w:color w:val="FF0000"/>
                <w:sz w:val="24"/>
                <w:szCs w:val="24"/>
              </w:rPr>
            </w:pPr>
            <w:r w:rsidRPr="00CB4DDC">
              <w:rPr>
                <w:color w:val="FF0000"/>
                <w:sz w:val="24"/>
                <w:szCs w:val="24"/>
              </w:rPr>
              <w:t xml:space="preserve">Тема </w:t>
            </w:r>
            <w:r w:rsidRPr="00CB4DDC">
              <w:rPr>
                <w:color w:val="FF0000"/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CB4DDC" w:rsidRDefault="005649B9" w:rsidP="00214C09">
            <w:pPr>
              <w:pStyle w:val="Default"/>
              <w:rPr>
                <w:color w:val="FF0000"/>
              </w:rPr>
            </w:pPr>
            <w:r w:rsidRPr="00CB4DDC">
              <w:rPr>
                <w:color w:val="FF0000"/>
              </w:rPr>
              <w:t>МАК технологии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CB4DDC" w:rsidRDefault="005B7DD4" w:rsidP="00214C09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CB4DDC">
              <w:rPr>
                <w:color w:val="FF0000"/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CB4DDC" w:rsidRDefault="00173D86" w:rsidP="00214C09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5649B9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CB4DDC" w:rsidRDefault="005649B9" w:rsidP="005649B9">
            <w:pPr>
              <w:rPr>
                <w:color w:val="FF0000"/>
                <w:sz w:val="24"/>
                <w:szCs w:val="24"/>
              </w:rPr>
            </w:pPr>
            <w:r w:rsidRPr="00CB4DDC">
              <w:rPr>
                <w:color w:val="FF0000"/>
                <w:sz w:val="24"/>
                <w:szCs w:val="24"/>
              </w:rPr>
              <w:t xml:space="preserve">Тема </w:t>
            </w:r>
            <w:r w:rsidRPr="00CB4DDC">
              <w:rPr>
                <w:color w:val="FF0000"/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CB4DDC" w:rsidRDefault="005649B9" w:rsidP="00214C09">
            <w:pPr>
              <w:pStyle w:val="Default"/>
              <w:rPr>
                <w:color w:val="FF0000"/>
              </w:rPr>
            </w:pPr>
            <w:r w:rsidRPr="00CB4DDC">
              <w:rPr>
                <w:color w:val="FF0000"/>
              </w:rPr>
              <w:t>Технология ямочного ремонта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CB4DDC" w:rsidRDefault="005B7DD4" w:rsidP="00214C09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CB4DDC">
              <w:rPr>
                <w:color w:val="FF0000"/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CB4DDC" w:rsidRDefault="005649B9" w:rsidP="00214C09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11738F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3465A0" w:rsidRDefault="0011738F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1738F" w:rsidRPr="00267A2E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1738F" w:rsidRPr="00AA2049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AA2049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ЩМА. </w:t>
            </w:r>
            <w:r w:rsidRPr="0011738F">
              <w:rPr>
                <w:spacing w:val="-4"/>
                <w:sz w:val="24"/>
                <w:szCs w:val="24"/>
                <w:lang w:val="kk-KZ"/>
              </w:rPr>
              <w:t>Стабилизирующие добавки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1-8,10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4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Полимер</w:t>
            </w:r>
            <w:r w:rsidR="00852F9C">
              <w:rPr>
                <w:sz w:val="24"/>
                <w:szCs w:val="24"/>
                <w:lang w:val="kk-KZ"/>
              </w:rPr>
              <w:t>н</w:t>
            </w:r>
            <w:r>
              <w:rPr>
                <w:sz w:val="24"/>
                <w:szCs w:val="24"/>
                <w:lang w:val="kk-KZ"/>
              </w:rPr>
              <w:t>о</w:t>
            </w:r>
            <w:r w:rsidR="00852F9C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битумные</w:t>
            </w:r>
            <w:r w:rsidR="00852F9C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вяжущие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BF235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BF2354" w:rsidRDefault="0011738F" w:rsidP="0011738F">
            <w:pPr>
              <w:rPr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34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1-15</w:t>
            </w: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32AC0">
              <w:rPr>
                <w:sz w:val="24"/>
                <w:szCs w:val="24"/>
              </w:rPr>
              <w:t xml:space="preserve">Поиск и изучение </w:t>
            </w:r>
            <w:r w:rsidR="00852F9C">
              <w:rPr>
                <w:sz w:val="24"/>
                <w:szCs w:val="24"/>
                <w:lang w:val="kk-KZ"/>
              </w:rPr>
              <w:t>полимерно-битумных вяжущих</w:t>
            </w:r>
            <w:r w:rsidRPr="00232AC0">
              <w:rPr>
                <w:sz w:val="24"/>
                <w:szCs w:val="24"/>
                <w:lang w:val="kk-KZ"/>
              </w:rPr>
              <w:t xml:space="preserve"> с </w:t>
            </w:r>
            <w:r w:rsidRPr="00232AC0">
              <w:rPr>
                <w:sz w:val="24"/>
                <w:szCs w:val="24"/>
                <w:lang w:val="kk-KZ"/>
              </w:rPr>
              <w:lastRenderedPageBreak/>
              <w:t>использование</w:t>
            </w:r>
            <w:r>
              <w:rPr>
                <w:sz w:val="24"/>
                <w:szCs w:val="24"/>
                <w:lang w:val="kk-KZ"/>
              </w:rPr>
              <w:t>м нормативных документов,</w:t>
            </w:r>
            <w:r w:rsidRPr="00232AC0">
              <w:rPr>
                <w:sz w:val="24"/>
                <w:szCs w:val="24"/>
                <w:lang w:val="kk-KZ"/>
              </w:rPr>
              <w:t xml:space="preserve"> учебных пособий и интернет источников</w:t>
            </w: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357E0D" w:rsidRPr="008E2BC3" w:rsidTr="00F47E4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 w:rsidR="00852F9C"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 w:rsidR="00852F9C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357E0D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t>2.2 Задания для самостоятельной работы (СРОП, СРО)</w:t>
      </w:r>
    </w:p>
    <w:p w:rsidR="008A7CA0" w:rsidRDefault="008A7CA0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f3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251177" w:rsidRPr="00D73A00" w:rsidTr="008A7CA0">
        <w:tc>
          <w:tcPr>
            <w:tcW w:w="9872" w:type="dxa"/>
            <w:gridSpan w:val="5"/>
          </w:tcPr>
          <w:p w:rsidR="000322D2" w:rsidRDefault="008A7CA0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98094B">
              <w:rPr>
                <w:b/>
                <w:bCs/>
                <w:color w:val="000000"/>
                <w:sz w:val="24"/>
                <w:szCs w:val="24"/>
              </w:rPr>
              <w:t>Модуль 1</w:t>
            </w:r>
            <w:r w:rsidRPr="00E32DA0">
              <w:rPr>
                <w:b/>
                <w:bCs/>
                <w:color w:val="000000"/>
                <w:sz w:val="24"/>
                <w:szCs w:val="24"/>
              </w:rPr>
              <w:t xml:space="preserve"> «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0322D2" w:rsidRPr="003C1F88">
              <w:rPr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51177" w:rsidRPr="00D73A00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3C1F88">
              <w:rPr>
                <w:b/>
                <w:color w:val="000000"/>
                <w:sz w:val="24"/>
                <w:szCs w:val="24"/>
              </w:rPr>
              <w:t>автомобильных дорог</w:t>
            </w:r>
            <w:r w:rsidR="008A7CA0" w:rsidRPr="00E32DA0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f0"/>
                <w:color w:val="auto"/>
                <w:u w:val="none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2410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f0"/>
                <w:color w:val="auto"/>
                <w:u w:val="none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 w:rsidRPr="00A93809">
              <w:rPr>
                <w:color w:val="000000"/>
                <w:sz w:val="24"/>
                <w:szCs w:val="24"/>
              </w:rPr>
              <w:t>ашин</w:t>
            </w:r>
            <w:r>
              <w:rPr>
                <w:color w:val="000000"/>
                <w:sz w:val="24"/>
                <w:szCs w:val="24"/>
              </w:rPr>
              <w:t>ами</w:t>
            </w:r>
            <w:r w:rsidRPr="00A93809">
              <w:rPr>
                <w:color w:val="000000"/>
                <w:sz w:val="24"/>
                <w:szCs w:val="24"/>
              </w:rPr>
              <w:t xml:space="preserve"> и оборудовани</w:t>
            </w:r>
            <w:r>
              <w:rPr>
                <w:color w:val="000000"/>
                <w:sz w:val="24"/>
                <w:szCs w:val="24"/>
              </w:rPr>
              <w:t>ями</w:t>
            </w:r>
            <w:r w:rsidRPr="00A93809">
              <w:rPr>
                <w:color w:val="000000"/>
                <w:sz w:val="24"/>
                <w:szCs w:val="24"/>
              </w:rPr>
              <w:t xml:space="preserve"> для реализации новых технологий.</w:t>
            </w:r>
          </w:p>
        </w:tc>
        <w:tc>
          <w:tcPr>
            <w:tcW w:w="1701" w:type="dxa"/>
            <w:vAlign w:val="center"/>
          </w:tcPr>
          <w:p w:rsidR="000322D2" w:rsidRPr="0001670E" w:rsidRDefault="00FB179F" w:rsidP="000322D2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322D2" w:rsidRPr="0001670E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Pr="008F159B">
              <w:rPr>
                <w:sz w:val="24"/>
                <w:szCs w:val="24"/>
              </w:rPr>
              <w:t>Классификация геоматериалов и область их применения</w:t>
            </w:r>
          </w:p>
        </w:tc>
        <w:tc>
          <w:tcPr>
            <w:tcW w:w="2410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гео</w:t>
            </w:r>
            <w:r w:rsidRPr="003B358A"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>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Pr="00C83B61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D73A00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8F159B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2410" w:type="dxa"/>
          </w:tcPr>
          <w:p w:rsidR="000322D2" w:rsidRP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67820">
              <w:rPr>
                <w:sz w:val="24"/>
                <w:szCs w:val="24"/>
              </w:rPr>
              <w:t>Получить практические навыки</w:t>
            </w:r>
            <w:r>
              <w:rPr>
                <w:sz w:val="24"/>
                <w:szCs w:val="24"/>
                <w:lang w:val="kk-KZ"/>
              </w:rPr>
              <w:t xml:space="preserve"> применения отходов промышленности в дорожном строительстве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8A7CA0" w:rsidRPr="00D73A00" w:rsidTr="008A7CA0">
        <w:tc>
          <w:tcPr>
            <w:tcW w:w="9872" w:type="dxa"/>
            <w:gridSpan w:val="5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54263B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AA2049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2410" w:type="dxa"/>
          </w:tcPr>
          <w:p w:rsidR="008A7CA0" w:rsidRPr="00D73A00" w:rsidRDefault="00FB72CF" w:rsidP="00FB72CF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Pr="00D73A00" w:rsidRDefault="00FB72C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</w:p>
        </w:tc>
        <w:tc>
          <w:tcPr>
            <w:tcW w:w="2410" w:type="dxa"/>
          </w:tcPr>
          <w:p w:rsidR="008A7CA0" w:rsidRPr="00300B2C" w:rsidRDefault="00FB72CF" w:rsidP="008A7CA0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8A7CA0" w:rsidRPr="00D73A0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Полимерно-битумные вяжущие</w:t>
            </w:r>
          </w:p>
        </w:tc>
        <w:tc>
          <w:tcPr>
            <w:tcW w:w="2410" w:type="dxa"/>
          </w:tcPr>
          <w:p w:rsidR="008A7CA0" w:rsidRDefault="00FB72CF" w:rsidP="00300B2C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  <w:p w:rsidR="00B6697E" w:rsidRPr="00BB7ED5" w:rsidRDefault="00B6697E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CB54A8" w:rsidRPr="00D73A00" w:rsidTr="008A7CA0">
        <w:tc>
          <w:tcPr>
            <w:tcW w:w="2694" w:type="dxa"/>
          </w:tcPr>
          <w:p w:rsidR="00CB54A8" w:rsidRDefault="00CB54A8" w:rsidP="00CB54A8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B54A8" w:rsidRDefault="00CB54A8" w:rsidP="00CB54A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7</w:t>
            </w:r>
            <w:r w:rsidR="00A2735F">
              <w:rPr>
                <w:rStyle w:val="af0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251177" w:rsidRPr="00D73A00" w:rsidTr="008A7CA0">
        <w:tc>
          <w:tcPr>
            <w:tcW w:w="2694" w:type="dxa"/>
          </w:tcPr>
          <w:p w:rsidR="00251177" w:rsidRPr="0017591A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</w:t>
            </w:r>
            <w:r w:rsidR="00251177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08313F" w:rsidRDefault="00251177" w:rsidP="005610D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17591A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Default="00251177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pStyle w:val="af4"/>
        <w:spacing w:after="0"/>
        <w:ind w:firstLine="709"/>
        <w:jc w:val="both"/>
        <w:rPr>
          <w:sz w:val="24"/>
          <w:szCs w:val="24"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Default="005F329C" w:rsidP="005F329C">
      <w:pPr>
        <w:pStyle w:val="af4"/>
        <w:spacing w:after="0"/>
        <w:ind w:left="360"/>
        <w:jc w:val="center"/>
        <w:rPr>
          <w:b/>
          <w:sz w:val="24"/>
          <w:szCs w:val="24"/>
        </w:rPr>
      </w:pPr>
    </w:p>
    <w:p w:rsidR="005F329C" w:rsidRPr="002F67F8" w:rsidRDefault="005F329C" w:rsidP="005F329C">
      <w:pPr>
        <w:pStyle w:val="af4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4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384468" w:rsidP="00384468">
      <w:pPr>
        <w:pStyle w:val="ac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r w:rsidRPr="00C62819">
        <w:rPr>
          <w:sz w:val="24"/>
          <w:szCs w:val="24"/>
        </w:rPr>
        <w:t>Говердовская Л.Г. Инновационные технологии в дорожной отрасли [Электронный ресурс]: учебное пособие/ Говердовская Л.Г.— Электрон. текстовые данные. — Самара: Самарский государственный архитектурно-строительный университет, ЭБС АСВ, 2014. — 166 c.— Режим доступа: http://www.iprbookshop.ru/29787. – ЭБС «IPRbooks»</w:t>
      </w:r>
    </w:p>
    <w:p w:rsidR="000A47DA" w:rsidRPr="00F30158" w:rsidRDefault="000A47DA" w:rsidP="000A47DA">
      <w:pPr>
        <w:pStyle w:val="ac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5B7DD4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5B7DD4">
        <w:rPr>
          <w:sz w:val="24"/>
          <w:szCs w:val="24"/>
        </w:rPr>
        <w:t xml:space="preserve">Справочная энциклопедия дорожника. Том </w:t>
      </w:r>
      <w:r w:rsidRPr="005B7DD4">
        <w:rPr>
          <w:sz w:val="24"/>
          <w:szCs w:val="24"/>
          <w:lang w:val="en-GB"/>
        </w:rPr>
        <w:t>I</w:t>
      </w:r>
      <w:r w:rsidRPr="005B7DD4">
        <w:rPr>
          <w:sz w:val="24"/>
          <w:szCs w:val="24"/>
        </w:rPr>
        <w:t xml:space="preserve">. </w:t>
      </w:r>
      <w:r w:rsidRPr="005B7DD4">
        <w:rPr>
          <w:sz w:val="24"/>
          <w:szCs w:val="24"/>
          <w:lang w:val="kk-KZ"/>
        </w:rPr>
        <w:t>Строительство и реконструкция</w:t>
      </w:r>
      <w:r w:rsidRPr="005B7DD4">
        <w:rPr>
          <w:sz w:val="24"/>
          <w:szCs w:val="24"/>
        </w:rPr>
        <w:t xml:space="preserve"> автомобильных дорог   /Под. ред. А.</w:t>
      </w:r>
      <w:r w:rsidRPr="005B7DD4">
        <w:rPr>
          <w:sz w:val="24"/>
          <w:szCs w:val="24"/>
          <w:lang w:val="kk-KZ"/>
        </w:rPr>
        <w:t>П. Васильева</w:t>
      </w:r>
      <w:r w:rsidRPr="005B7DD4">
        <w:rPr>
          <w:sz w:val="24"/>
          <w:szCs w:val="24"/>
        </w:rPr>
        <w:t xml:space="preserve"> –М.: Транспорт, 200</w:t>
      </w:r>
      <w:r w:rsidRPr="005B7DD4">
        <w:rPr>
          <w:sz w:val="24"/>
          <w:szCs w:val="24"/>
          <w:lang w:val="kk-KZ"/>
        </w:rPr>
        <w:t>5</w:t>
      </w:r>
      <w:r w:rsidRPr="005B7DD4">
        <w:rPr>
          <w:sz w:val="24"/>
          <w:szCs w:val="24"/>
        </w:rPr>
        <w:t>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304477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A47DA" w:rsidRDefault="000A47DA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Pr="00423FCC">
        <w:rPr>
          <w:sz w:val="24"/>
          <w:szCs w:val="24"/>
        </w:rPr>
        <w:t xml:space="preserve"> автомобильных дорог, т.</w:t>
      </w:r>
      <w:r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-2</w:t>
      </w:r>
      <w:r w:rsidRPr="00423FCC">
        <w:rPr>
          <w:sz w:val="24"/>
          <w:szCs w:val="24"/>
        </w:rPr>
        <w:t>.</w:t>
      </w:r>
      <w:r>
        <w:rPr>
          <w:sz w:val="24"/>
          <w:szCs w:val="24"/>
        </w:rPr>
        <w:t>: учебник для студентов высш. учеб. заведений</w:t>
      </w:r>
      <w:r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Pr="00423FCC">
        <w:rPr>
          <w:sz w:val="24"/>
          <w:szCs w:val="24"/>
        </w:rPr>
        <w:t xml:space="preserve"> с.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bCs/>
          <w:spacing w:val="-20"/>
          <w:sz w:val="24"/>
          <w:szCs w:val="24"/>
        </w:rPr>
        <w:t>Р РК 218-42-2014</w:t>
      </w:r>
      <w:r w:rsidRPr="00DD02B9">
        <w:rPr>
          <w:spacing w:val="-20"/>
          <w:sz w:val="24"/>
          <w:szCs w:val="24"/>
        </w:rPr>
        <w:t xml:space="preserve"> Методические рекомендации</w:t>
      </w:r>
      <w:r w:rsidRPr="00DD02B9">
        <w:rPr>
          <w:sz w:val="24"/>
          <w:szCs w:val="24"/>
        </w:rPr>
        <w:t xml:space="preserve"> по применению геосинтетических материалов в дорожном строительстве. Вз</w:t>
      </w:r>
      <w:r w:rsidR="006E501D">
        <w:rPr>
          <w:sz w:val="24"/>
          <w:szCs w:val="24"/>
          <w:lang w:val="kk-KZ"/>
        </w:rPr>
        <w:t>а</w:t>
      </w:r>
      <w:r w:rsidRPr="00DD02B9">
        <w:rPr>
          <w:sz w:val="24"/>
          <w:szCs w:val="24"/>
        </w:rPr>
        <w:t>м. Р РК 218-42-2005.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218-91-2011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полимерно-минеральной композиции на основе редиспергируемых полимерных порошков и минеральных наполнителей </w:t>
      </w:r>
      <w:r w:rsidRPr="00DD02B9">
        <w:rPr>
          <w:sz w:val="24"/>
          <w:szCs w:val="24"/>
          <w:lang w:val="en-US"/>
        </w:rPr>
        <w:t>NICOFLOK</w:t>
      </w:r>
      <w:r w:rsidRPr="00DD02B9">
        <w:rPr>
          <w:sz w:val="24"/>
          <w:szCs w:val="24"/>
        </w:rPr>
        <w:t xml:space="preserve"> при строительстве дорог.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218-92-2011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модификатора </w:t>
      </w:r>
      <w:r w:rsidRPr="00DD02B9">
        <w:rPr>
          <w:sz w:val="24"/>
          <w:szCs w:val="24"/>
          <w:lang w:val="en-US"/>
        </w:rPr>
        <w:t>SAS</w:t>
      </w:r>
      <w:r w:rsidRPr="00DD02B9">
        <w:rPr>
          <w:sz w:val="24"/>
          <w:szCs w:val="24"/>
        </w:rPr>
        <w:t xml:space="preserve"> </w:t>
      </w:r>
      <w:r w:rsidRPr="00DD02B9">
        <w:rPr>
          <w:sz w:val="24"/>
          <w:szCs w:val="24"/>
          <w:lang w:val="en-US"/>
        </w:rPr>
        <w:t>CR</w:t>
      </w:r>
      <w:r w:rsidRPr="00DD02B9">
        <w:rPr>
          <w:sz w:val="24"/>
          <w:szCs w:val="24"/>
        </w:rPr>
        <w:t xml:space="preserve"> в дорожном строительстве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218-82-2010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горячих щебеночно-мастичных асфальтобетонных смесей МАК- ЩМА, приготовленных на основе МАК- битума для строительства, реконструкции и ремонта автомобильных дорог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218-74-2009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ремонту асфальтобетонных покрытий холодными битумоминеральными смесями, приготовленными на основе мак-порошка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218-53-2006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гранулированных шлаков свинцового производства АО «Казцинк» в дорожном строительстве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304477">
        <w:rPr>
          <w:sz w:val="24"/>
          <w:szCs w:val="24"/>
        </w:rPr>
        <w:t>Р РК 218-131-2016</w:t>
      </w:r>
      <w:r w:rsidRPr="00304477">
        <w:rPr>
          <w:sz w:val="24"/>
          <w:szCs w:val="24"/>
          <w:lang w:val="kk-KZ"/>
        </w:rPr>
        <w:t xml:space="preserve"> </w:t>
      </w:r>
      <w:r w:rsidRPr="00304477">
        <w:rPr>
          <w:sz w:val="24"/>
          <w:szCs w:val="24"/>
        </w:rPr>
        <w:t xml:space="preserve">Рекомендации по применению стабилизатора </w:t>
      </w:r>
      <w:r w:rsidRPr="00304477">
        <w:rPr>
          <w:sz w:val="24"/>
          <w:szCs w:val="24"/>
          <w:lang w:val="en-US"/>
        </w:rPr>
        <w:t>Envirotac</w:t>
      </w:r>
      <w:r w:rsidRPr="00304477">
        <w:rPr>
          <w:sz w:val="24"/>
          <w:szCs w:val="24"/>
        </w:rPr>
        <w:t xml:space="preserve"> при строительстве и ремонте автомобильных дорог. Введен впервые.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218-120-2014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приготовлению и применению асфальтобетонных смесей с энергосберегающими добавками («теплые» смеси).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218-107-2014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стабилизаторов грунтов при строительстве и ремонте автомобильных дорог.</w:t>
      </w:r>
    </w:p>
    <w:p w:rsidR="005F329C" w:rsidRPr="000A47DA" w:rsidRDefault="005F329C" w:rsidP="005F329C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val="kk-KZ" w:eastAsia="en-US"/>
        </w:rPr>
      </w:pPr>
    </w:p>
    <w:p w:rsidR="006B1610" w:rsidRDefault="006B1610" w:rsidP="005F329C">
      <w:pPr>
        <w:rPr>
          <w:b/>
          <w:sz w:val="24"/>
          <w:szCs w:val="24"/>
          <w:lang w:val="kk-KZ"/>
        </w:rPr>
      </w:pP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6B1610" w:rsidRPr="00CC2976">
        <w:rPr>
          <w:color w:val="000000"/>
          <w:sz w:val="24"/>
          <w:szCs w:val="24"/>
        </w:rPr>
        <w:t xml:space="preserve">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C269B9" w:rsidRDefault="006B1610" w:rsidP="00C269B9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269B9" w:rsidRDefault="00C269B9" w:rsidP="00C269B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- </w:t>
      </w:r>
      <w:r w:rsidR="006B1610" w:rsidRPr="00C269B9">
        <w:rPr>
          <w:sz w:val="24"/>
          <w:szCs w:val="24"/>
        </w:rPr>
        <w:t xml:space="preserve">информационно-коммуникационные (в том числе дистанционные </w:t>
      </w:r>
      <w:r w:rsidRPr="00C269B9">
        <w:rPr>
          <w:sz w:val="24"/>
          <w:szCs w:val="24"/>
        </w:rPr>
        <w:t>образовательное</w:t>
      </w:r>
      <w:r w:rsidR="006B1610" w:rsidRPr="00C269B9">
        <w:rPr>
          <w:sz w:val="24"/>
          <w:szCs w:val="24"/>
        </w:rPr>
        <w:t>) технологии.</w:t>
      </w: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5</w:t>
      </w:r>
      <w:r w:rsidR="006B1610"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181D" w:rsidRDefault="0096181D" w:rsidP="009802CC">
      <w:r>
        <w:separator/>
      </w:r>
    </w:p>
  </w:endnote>
  <w:endnote w:type="continuationSeparator" w:id="0">
    <w:p w:rsidR="0096181D" w:rsidRDefault="0096181D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181D" w:rsidRDefault="0096181D" w:rsidP="009802CC">
      <w:r>
        <w:separator/>
      </w:r>
    </w:p>
  </w:footnote>
  <w:footnote w:type="continuationSeparator" w:id="0">
    <w:p w:rsidR="0096181D" w:rsidRDefault="0096181D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5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5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15"/>
  </w:num>
  <w:num w:numId="11">
    <w:abstractNumId w:val="9"/>
  </w:num>
  <w:num w:numId="12">
    <w:abstractNumId w:val="12"/>
  </w:num>
  <w:num w:numId="13">
    <w:abstractNumId w:val="16"/>
  </w:num>
  <w:num w:numId="14">
    <w:abstractNumId w:val="1"/>
  </w:num>
  <w:num w:numId="15">
    <w:abstractNumId w:val="4"/>
  </w:num>
  <w:num w:numId="16">
    <w:abstractNumId w:val="6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2A7"/>
    <w:rsid w:val="000173A9"/>
    <w:rsid w:val="000322D2"/>
    <w:rsid w:val="000540A9"/>
    <w:rsid w:val="000619D3"/>
    <w:rsid w:val="000A47DA"/>
    <w:rsid w:val="000A66D6"/>
    <w:rsid w:val="000B440D"/>
    <w:rsid w:val="000E4632"/>
    <w:rsid w:val="00107C58"/>
    <w:rsid w:val="0011738F"/>
    <w:rsid w:val="00144517"/>
    <w:rsid w:val="00170395"/>
    <w:rsid w:val="00173832"/>
    <w:rsid w:val="00173D86"/>
    <w:rsid w:val="00214C09"/>
    <w:rsid w:val="00251177"/>
    <w:rsid w:val="00267A2E"/>
    <w:rsid w:val="0028297F"/>
    <w:rsid w:val="0029489D"/>
    <w:rsid w:val="002B12F6"/>
    <w:rsid w:val="002C36CF"/>
    <w:rsid w:val="002D44A7"/>
    <w:rsid w:val="00300B2C"/>
    <w:rsid w:val="00341BD2"/>
    <w:rsid w:val="003465A0"/>
    <w:rsid w:val="00357E0D"/>
    <w:rsid w:val="00367820"/>
    <w:rsid w:val="00375AD8"/>
    <w:rsid w:val="00384468"/>
    <w:rsid w:val="003B03F0"/>
    <w:rsid w:val="003B358A"/>
    <w:rsid w:val="003C1F88"/>
    <w:rsid w:val="003F5255"/>
    <w:rsid w:val="004171E7"/>
    <w:rsid w:val="0043065B"/>
    <w:rsid w:val="004366FB"/>
    <w:rsid w:val="004A1D1A"/>
    <w:rsid w:val="004B26E6"/>
    <w:rsid w:val="004D4A8F"/>
    <w:rsid w:val="0051053A"/>
    <w:rsid w:val="00511293"/>
    <w:rsid w:val="005150F5"/>
    <w:rsid w:val="0054263B"/>
    <w:rsid w:val="005550B5"/>
    <w:rsid w:val="00555163"/>
    <w:rsid w:val="005610DE"/>
    <w:rsid w:val="005618CA"/>
    <w:rsid w:val="005649B9"/>
    <w:rsid w:val="005B7113"/>
    <w:rsid w:val="005B7DD4"/>
    <w:rsid w:val="005F329C"/>
    <w:rsid w:val="005F47EA"/>
    <w:rsid w:val="0061794F"/>
    <w:rsid w:val="00635486"/>
    <w:rsid w:val="0068586A"/>
    <w:rsid w:val="006B14A4"/>
    <w:rsid w:val="006B1610"/>
    <w:rsid w:val="006C2952"/>
    <w:rsid w:val="006C5686"/>
    <w:rsid w:val="006D646B"/>
    <w:rsid w:val="006E11CB"/>
    <w:rsid w:val="006E1DD2"/>
    <w:rsid w:val="006E501D"/>
    <w:rsid w:val="007014BD"/>
    <w:rsid w:val="0072069C"/>
    <w:rsid w:val="00747F01"/>
    <w:rsid w:val="0075326E"/>
    <w:rsid w:val="00761970"/>
    <w:rsid w:val="00792789"/>
    <w:rsid w:val="007B0C34"/>
    <w:rsid w:val="007E5A68"/>
    <w:rsid w:val="00820942"/>
    <w:rsid w:val="00852F9C"/>
    <w:rsid w:val="00874C00"/>
    <w:rsid w:val="00885A53"/>
    <w:rsid w:val="008A678B"/>
    <w:rsid w:val="008A7CA0"/>
    <w:rsid w:val="008E2BC3"/>
    <w:rsid w:val="009125FC"/>
    <w:rsid w:val="00912CF5"/>
    <w:rsid w:val="00931C27"/>
    <w:rsid w:val="0095684B"/>
    <w:rsid w:val="0096181D"/>
    <w:rsid w:val="009802CC"/>
    <w:rsid w:val="00991A7E"/>
    <w:rsid w:val="009A47D5"/>
    <w:rsid w:val="009B481A"/>
    <w:rsid w:val="009C38D0"/>
    <w:rsid w:val="009C6D63"/>
    <w:rsid w:val="00A12C4B"/>
    <w:rsid w:val="00A2735F"/>
    <w:rsid w:val="00A2742E"/>
    <w:rsid w:val="00A563EF"/>
    <w:rsid w:val="00A61ABE"/>
    <w:rsid w:val="00A80A7F"/>
    <w:rsid w:val="00A90435"/>
    <w:rsid w:val="00A9049E"/>
    <w:rsid w:val="00AA2049"/>
    <w:rsid w:val="00AC4CD9"/>
    <w:rsid w:val="00AC5752"/>
    <w:rsid w:val="00AD7AE3"/>
    <w:rsid w:val="00B11CA7"/>
    <w:rsid w:val="00B42628"/>
    <w:rsid w:val="00B61612"/>
    <w:rsid w:val="00B6697E"/>
    <w:rsid w:val="00B731C9"/>
    <w:rsid w:val="00BC60FE"/>
    <w:rsid w:val="00BE7202"/>
    <w:rsid w:val="00BF2354"/>
    <w:rsid w:val="00C06742"/>
    <w:rsid w:val="00C269B9"/>
    <w:rsid w:val="00C307B4"/>
    <w:rsid w:val="00C82FB5"/>
    <w:rsid w:val="00C85C29"/>
    <w:rsid w:val="00CB4DDC"/>
    <w:rsid w:val="00CB54A8"/>
    <w:rsid w:val="00D012B6"/>
    <w:rsid w:val="00D0504F"/>
    <w:rsid w:val="00D5651E"/>
    <w:rsid w:val="00D652A8"/>
    <w:rsid w:val="00D71388"/>
    <w:rsid w:val="00D9050C"/>
    <w:rsid w:val="00D97427"/>
    <w:rsid w:val="00DB0597"/>
    <w:rsid w:val="00DB0E85"/>
    <w:rsid w:val="00DB2878"/>
    <w:rsid w:val="00DB5A2D"/>
    <w:rsid w:val="00DD2DF6"/>
    <w:rsid w:val="00E075C5"/>
    <w:rsid w:val="00E23708"/>
    <w:rsid w:val="00E81AAB"/>
    <w:rsid w:val="00EA0137"/>
    <w:rsid w:val="00EA1FBA"/>
    <w:rsid w:val="00EA2F36"/>
    <w:rsid w:val="00EB7EB2"/>
    <w:rsid w:val="00EC6EE1"/>
    <w:rsid w:val="00ED70F9"/>
    <w:rsid w:val="00EE5D94"/>
    <w:rsid w:val="00F12508"/>
    <w:rsid w:val="00F312B5"/>
    <w:rsid w:val="00F47E47"/>
    <w:rsid w:val="00F87FFE"/>
    <w:rsid w:val="00FA28F4"/>
    <w:rsid w:val="00FB179F"/>
    <w:rsid w:val="00FB72CF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3DE0C-5E06-46EC-A07B-36D7A422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1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List Paragraph"/>
    <w:basedOn w:val="a"/>
    <w:link w:val="ad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d">
    <w:name w:val="Абзац списка Знак"/>
    <w:link w:val="ac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No Spacing"/>
    <w:link w:val="af2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locked/>
    <w:rsid w:val="00885A53"/>
    <w:rPr>
      <w:rFonts w:ascii="Calibri" w:eastAsia="Calibri" w:hAnsi="Calibri" w:cs="Times New Roman"/>
    </w:rPr>
  </w:style>
  <w:style w:type="table" w:styleId="af3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rsid w:val="005F329C"/>
    <w:pPr>
      <w:spacing w:after="120"/>
    </w:pPr>
  </w:style>
  <w:style w:type="character" w:customStyle="1" w:styleId="af5">
    <w:name w:val="Основной текст Знак"/>
    <w:basedOn w:val="a0"/>
    <w:link w:val="af4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6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1369</TotalTime>
  <Pages>1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69</cp:revision>
  <cp:lastPrinted>2017-10-28T11:43:00Z</cp:lastPrinted>
  <dcterms:created xsi:type="dcterms:W3CDTF">2017-10-02T23:31:00Z</dcterms:created>
  <dcterms:modified xsi:type="dcterms:W3CDTF">2020-11-02T17:30:00Z</dcterms:modified>
</cp:coreProperties>
</file>